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июля 2014 г. N 690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ВРЕМЕННОГО УБЕЖИЩА ГРАЖДАНАМ УКРАИНЫ НА ТЕРРИТОРИИ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В УПРОЩЕННОМ ПОРЯДКЕ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беженцах", а также в связи со сложной внутриполитической ситуацией на Украине и продолжающимся ростом количества граждан Украины, прибывающих на территорию Российской Федерации в поисках убежища, Правительство Российской Федерации постановляет: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непосредственном обращении граждан Украины и лиц без гражданства, постоянно проживавших на территории Украины, прибывших на территорию Российской Федерации в поисках убежища (далее - лица), рассматривать их заявления о предоставлении временного убежища на территории Российской Федерации в упрощенном порядке.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прилагаемые Временные </w:t>
      </w:r>
      <w:hyperlink w:anchor="Par3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предоставления временного убежища на территории Российской Федерации гражданам Украины и лицам без гражданства, постоянно проживавшим на территории Украины, прибывшим на территорию Российской Федерации в поисках убежища, в упрощенном порядке.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органам государственной власти субъектов Российской Федерации: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организовывать, учитывая обстоятельства крайней необходимости, места для временного содержания лиц, осуществлять финансирование расходов в порядке и по нормативам, аналогично установленным нормативными правовыми актами по финансовому обеспечению мер по предупреждению и ликвидации чрезвычайных ситуаций и последствий стихийных бедствий;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предоставлять в порядке исключения Федеральной миграционной службе до 31 декабря 2014 г. в безвозмездное пользование инфраструктуру многофункциональных центров предоставления государственных и муниципальных услуг в целях реализации настоящего постановления.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Министерству здравоохранения Российской Федерации в 3-дневный срок утвердить временный порядок проведения обязательного медицинского освидетельствования граждан Украины и лиц без гражданства, постоянно проживавших на территории Украины, прибывших на территорию Российской Федерации в поисках убежища, предусмотрев в том числе порядок направления на обязательное медицинское освидетельствование, медицинский осмотр врачом, перечень необходимых исследований и при необходимости дополнительные консультации специалистов и исследования, а также порядок выдачи медицинского сертификата и форму сертификата.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9 апреля 2001 г. N 274 "О предоставлении временного убежища на территории Российской Федерации" применяется к отношениям, возникающим в связи с предоставлением лицам временного убежища на территории Российской Федерации, в части, не урегулированной настоящим постановлением.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Утверждены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22 июля 2014 г. N 690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ВРЕМЕННЫЕ ПРАВИЛА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ВРЕМЕННОГО УБЕЖИЩА НА ТЕРРИТОРИИ РОССИЙСКОЙ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ГРАЖДАНАМ УКРАИНЫ И ЛИЦАМ БЕЗ ГРАЖДАНСТВА,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ПОСТОЯННО ПРОЖИВАВШИМ НА ТЕРРИТОРИИ УКРАИНЫ, ПРИБЫВШИМ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ТЕРРИТОРИЮ РОССИЙСКОЙ ФЕДЕРАЦИИ В ПОИСКАХ УБЕЖИЩА,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УПРОЩЕННОМ ПОРЯДКЕ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Временные правила определяют порядок предоставления гражданам Украины и лицам без гражданства, постоянно проживавшим на территории Украины, прибывшим на территорию Российской Федерации в поисках убежища (далее - лица), а также прибывшим с ними в поисках убежища членам их семей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беженцах" возможности временного пребывания на территории Российской Федерации по гуманитарным основаниям (далее - временное убежище) в связи с ситуацией, сложившейся на Украине.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Заявление о предоставлении лицу и прибывшим с ним членам его семьи временного убежища (далее - заявление) подается в соответствии с настоящими Временными правилами в территориальный орган Федеральной миграционной службы лицом непосредственно или через многофункциональный центр предоставления государственных и муниципальных услуг в случае, если прием заявления осуществляется территориальным органом Федеральной миграционной службы с использованием инфраструктуры многофункционального центра.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Лицо, подавшее заявление, и прибывшие с ним члены его семьи: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подлежат обязательной государственной дактилоскопической регистрации в территориальном органе Федеральной миграционной службы по месту пребывания;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проходят в течение 10 календарных дней обязательное медицинское освидетельствование в установленном порядке.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Территориальный орган Федеральной миграционной службы: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 проверку сведений о лице, подавшем заявление, и прибывших с ним членах его семьи по соответствующим информационным базам данных Федеральной миграционной службы и Министерства внутренних дел Российской Федерации с целью подтверждения информации, указанной в заявлении;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направляет в территориальный орган Федеральной службы безопасности Российской Федерации информацию о лице, подавшем заявление, и прибывших с ним членах его семьи не позднее рабочего дня, следующего за днем приема заявления, для осуществления учета.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5. Решение о предоставлении временного убежища принимается территориальным органом Федеральной миграционной службы по месту подачи лицом письменного заявления в срок, не превышающий 3 рабочих дней со дня подачи заявления.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отсутствия у лица, подавшего заявление, и прибывших с ним членов его семьи действительных документов, удостоверяющих личность, территориальный орган Федеральной миграционной службы в течение срока рассмотрения заявления, предусмотренного </w:t>
      </w:r>
      <w:hyperlink w:anchor="Par47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настоящих Временных правил, устанавливает личность таких лиц в порядке, предусмотренном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правовом положении иностранных граждан в Российской Федерации".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 основании решения о предоставлении временного убежища территориальный орган Федеральной миграционной службы по месту фактического нахождения лица, подавшего заявление, выдает ему в течение одного рабочего дня свидетельство о предоставлении временного убежища после представления указанным лицом и прибывшими с ним членами его семьи медицинского сертификата обязательного медицинского освидетельствования гражданина Украины и лица без гражданства, постоянно проживавшего на территории Украины, прибывшего на территорию Российской Федерации в поисках убежища.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Территориальные органы Федеральной миграционной службы ведут учет лиц, получивших временное убежище, и направляют в установленном порядке информацию о них, а также о лицах, утративших временное убежище или лишенных его, в центральный банк данных по учету иностранных граждан и лиц без гражданства в Российской Федерации.</w:t>
      </w: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109" w:rsidRDefault="00E62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109" w:rsidRDefault="00E6210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0414D" w:rsidRDefault="0030414D">
      <w:bookmarkStart w:id="4" w:name="_GoBack"/>
      <w:bookmarkEnd w:id="4"/>
    </w:p>
    <w:sectPr w:rsidR="0030414D" w:rsidSect="004E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09"/>
    <w:rsid w:val="0030414D"/>
    <w:rsid w:val="00E6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F3517-7A72-4164-8B9B-3334D1F7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04B0FF3E2D22809CE93B588494A9DE6FFDD0158B991700904A5C182DMFC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4B0FF3E2D22809CE93B588494A9DE6FFFDD1B899E1700904A5C182DMFC1E" TargetMode="External"/><Relationship Id="rId5" Type="http://schemas.openxmlformats.org/officeDocument/2006/relationships/hyperlink" Target="consultantplus://offline/ref=C704B0FF3E2D22809CE93B588494A9DE6FF9DD14859F1700904A5C182DMFC1E" TargetMode="External"/><Relationship Id="rId4" Type="http://schemas.openxmlformats.org/officeDocument/2006/relationships/hyperlink" Target="consultantplus://offline/ref=C704B0FF3E2D22809CE93B588494A9DE6FFFDD1B899E1700904A5C182DMFC1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Поротников Андрей Анатольевич</dc:creator>
  <cp:keywords/>
  <dc:description/>
  <cp:lastModifiedBy>Поротников Андрей Анатольевич</cp:lastModifiedBy>
  <cp:revision>1</cp:revision>
  <dcterms:created xsi:type="dcterms:W3CDTF">2014-07-28T04:02:00Z</dcterms:created>
  <dcterms:modified xsi:type="dcterms:W3CDTF">2014-07-28T04:03:00Z</dcterms:modified>
</cp:coreProperties>
</file>